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rPr/>
      </w:pPr>
      <w:r>
        <w:rPr/>
        <w:t>一个半小时，王主编用精准细致的输出给予我们无尽的思考。从王主编的点评中，我收获以下两点：</w:t>
      </w:r>
    </w:p>
    <w:p>
      <w:pPr>
        <w:rPr/>
      </w:pPr>
      <w:r>
        <w:rPr/>
        <w:t>1、写论文要有大局观</w:t>
      </w:r>
    </w:p>
    <w:p>
      <w:pPr>
        <w:rPr/>
      </w:pPr>
      <w:r>
        <w:rPr/>
        <w:t xml:space="preserve">  一篇论文几千字，是我们对教学的思考，亦是对教育的思考。不论是整个单元还是单篇，我们都应从高处俯瞰，对标核心素养、紧扣语文要素、任务逐层推进。每个任务的开展都应对准目标，实现课时设计的闭环，比如情境的前后照应、教学评一致的体现等等。</w:t>
      </w:r>
    </w:p>
    <w:p>
      <w:pPr>
        <w:rPr/>
      </w:pPr>
      <w:r>
        <w:rPr/>
        <w:t>2、写论文要做细节控</w:t>
      </w:r>
    </w:p>
    <w:p>
      <w:pPr>
        <w:rPr/>
      </w:pPr>
      <w:r>
        <w:rPr/>
        <w:t xml:space="preserve">    设计好大框架，精雕细琢处就见功力。序号格式要细细校对、引用之处要细查出处、词语表达要细细斟酌、任务推进要细细道来。凡可能出现争议的地方都需三思而落笔。</w:t>
      </w:r>
    </w:p>
    <w:p>
      <w:pPr>
        <w:snapToGrid/>
        <w:spacing w:line="240" w:lineRule="auto"/>
        <w:rPr/>
      </w:pPr>
    </w:p>
    <w:sectPr>
      <w:pgSz w:w="11905" w:h="16838"/>
      <w:pgMar w:top="1361" w:right="1417" w:bottom="1361" w:left="1417"/>
      <w:docGrid w:type="lines" w:linePitch="410"/>
    </w:sectPr>
  </w:body>
</w:document>
</file>

<file path=word/fontTable.xml><?xml version="1.0" encoding="utf-8"?>
<w:fonts xmlns:w="http://schemas.openxmlformats.org/wordprocessingml/2006/main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w="http://schemas.openxmlformats.org/wordprocessingml/2006/main">
  <w:zoom w:val="bestFit" w:percent="100"/>
  <w:defaultTabStop w:val="42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w="http://schemas.openxmlformats.org/wordprocessingml/2006/main">
  <w:docDefaults>
    <w:rPrDefault>
      <w:rPr>
        <w:rFonts w:ascii="minorHAnsi" w:hAnsi="minorHAnsi" w:eastAsia="minorEastAsia" w:cstheme="minorBidi"/>
        <w:color w:val="333333"/>
        <w:kern w:val="2"/>
        <w:sz w:val="22"/>
        <w:szCs w:val="22"/>
      </w:rPr>
    </w:rPrDefault>
    <w:pPrDefault>
      <w:pPr>
        <w:snapToGrid w:val="false"/>
        <w:spacing w:before="60" w:after="60" w:line="240" w:lineRule="auto"/>
      </w:pPr>
    </w:pPrDefault>
  </w:docDefaults>
  <w:style w:type="table" w:styleId="f2xm7p" w:default="true">
    <w:name w:val="Normal Table"/>
    <w:basedOn w:val=""/>
    <w:next w:val="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z2xbei">
    <w:name w:val="heading 1"/>
    <w:basedOn w:val="ablt93"/>
    <w:next w:val="ablt93"/>
    <w:uiPriority w:val="9"/>
    <w:qFormat/>
    <w:pPr>
      <w:keepNext/>
      <w:keepLines/>
      <w:spacing w:before="0" w:after="0" w:line="408" w:lineRule="auto"/>
      <w:outlineLvl w:val="0"/>
    </w:pPr>
    <w:rPr>
      <w:b/>
      <w:bCs/>
      <w:color w:val="1A1A1A"/>
      <w:sz w:val="36"/>
      <w:szCs w:val="36"/>
    </w:rPr>
  </w:style>
  <w:style w:type="paragraph" w:styleId="rdbvau">
    <w:name w:val="Title"/>
    <w:basedOn w:val="ablt93"/>
    <w:next w:val="ablt93"/>
    <w:uiPriority w:val="9"/>
    <w:qFormat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paragraph" w:styleId="gtv8xu">
    <w:name w:val="melo-codeblock-Base-theme-para"/>
    <w:basedOn w:val="ablt93"/>
    <w:next w:val=""/>
    <w:pPr>
      <w:spacing w:before="0" w:after="0" w:line="360" w:lineRule="auto"/>
    </w:pPr>
    <w:rPr>
      <w:rFonts w:ascii="Monaco" w:hAnsi="Monaco" w:eastAsia="Monaco" w:cs="Monaco"/>
      <w:color w:val="000000"/>
      <w:sz w:val="21"/>
    </w:rPr>
  </w:style>
  <w:style w:type="character" w:styleId="cy8bde" w:default="true">
    <w:name w:val="Default Paragraph Font"/>
    <w:basedOn w:val=""/>
    <w:next w:val=""/>
    <w:uiPriority w:val="1"/>
    <w:semiHidden/>
    <w:unhideWhenUsed/>
  </w:style>
  <w:style w:type="paragraph" w:styleId="ablt93" w:default="true">
    <w:name w:val="Normal"/>
    <w:pPr>
      <w:widowControl w:val="false"/>
      <w:jc w:val="left"/>
    </w:pPr>
  </w:style>
  <w:style w:type="character" w:styleId="3lkwia">
    <w:name w:val="melo-codeblock-Base-theme-char"/>
    <w:basedOn w:val=""/>
    <w:next w:val=""/>
    <w:rPr>
      <w:rFonts w:ascii="Monaco" w:hAnsi="Monaco" w:eastAsia="Monaco" w:cs="Monaco"/>
      <w:color w:val="000000"/>
      <w:sz w:val="21"/>
    </w:rPr>
  </w:style>
  <w:style w:type="table" w:styleId="x2bstg">
    <w:name w:val="Table Grid"/>
    <w:basedOn w:val="f2xm7p"/>
    <w:next w:val=""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4omzjh">
    <w:name w:val="Hyperlink"/>
    <w:basedOn w:val="cy8bde"/>
    <w:next w:val=""/>
    <w:uiPriority w:val="99"/>
    <w:unhideWhenUsed/>
    <w:rPr>
      <w:color w:val="1E6FFF" w:themeColor="hyperlink"/>
      <w:u w:val="single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/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2024-05-04T12:14:32Z</dcterms:created>
  <dcterms:modified xsi:type="dcterms:W3CDTF">2024-05-04T12:14:32Z</dcterms:modified>
</cp:coreProperties>
</file>